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9F7B7" w14:textId="530E5518" w:rsidR="00EF25F1" w:rsidRDefault="00CA78DB">
      <w:r>
        <w:rPr>
          <w:noProof/>
        </w:rPr>
        <w:drawing>
          <wp:inline distT="0" distB="0" distL="0" distR="0" wp14:anchorId="67E36C95" wp14:editId="2EC30CB1">
            <wp:extent cx="5400040" cy="3048000"/>
            <wp:effectExtent l="0" t="0" r="0" b="0"/>
            <wp:docPr id="88454265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542659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814CC" w14:textId="77777777" w:rsidR="00CA78DB" w:rsidRDefault="00CA78DB"/>
    <w:p w14:paraId="396DC9FC" w14:textId="0E17DE93" w:rsidR="00CA78DB" w:rsidRDefault="00CA78DB">
      <w:r>
        <w:rPr>
          <w:noProof/>
        </w:rPr>
        <w:drawing>
          <wp:inline distT="0" distB="0" distL="0" distR="0" wp14:anchorId="44C25796" wp14:editId="66BA7B81">
            <wp:extent cx="5400040" cy="2921000"/>
            <wp:effectExtent l="0" t="0" r="0" b="0"/>
            <wp:docPr id="174714473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44735" name="Imagen 1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DB"/>
    <w:rsid w:val="003723F6"/>
    <w:rsid w:val="004E1081"/>
    <w:rsid w:val="00A73295"/>
    <w:rsid w:val="00CA78DB"/>
    <w:rsid w:val="00E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02085"/>
  <w15:chartTrackingRefBased/>
  <w15:docId w15:val="{7E3E20E9-348B-464E-93D7-F4C6D253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7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7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7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7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7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7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7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7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7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7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7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7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78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78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78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78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78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78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7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7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7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7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7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78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78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78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7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78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7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Ticona Coaquira Patty Edelmira</dc:creator>
  <cp:keywords/>
  <dc:description/>
  <cp:lastModifiedBy>Ticona Coaquira Patty Edelmira</cp:lastModifiedBy>
  <cp:revision>1</cp:revision>
  <dcterms:created xsi:type="dcterms:W3CDTF">2024-09-25T22:47:00Z</dcterms:created>
  <dcterms:modified xsi:type="dcterms:W3CDTF">2024-09-27T20:51:00Z</dcterms:modified>
</cp:coreProperties>
</file>